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5C" w:rsidRPr="006C285C" w:rsidRDefault="006C285C" w:rsidP="006C28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6C28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Vakok és Gyengénlátók Közép-Magyarországi Regionális Egyesülete</w:t>
      </w:r>
      <w:r w:rsidRPr="006C28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br/>
        <w:t>16. hírlevél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Kérjük, 2016-ban is segítse a Vakok és Gyengénlátók Közép-Magyarországi Regionális Egyesületének munkáját adója 1%-ának felajánlásával! </w:t>
      </w: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br/>
        <w:t xml:space="preserve">Adószámunk: 18185030-1-42 </w:t>
      </w: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br/>
        <w:t xml:space="preserve">Bankszámlaszámunk: 10409015-90147559 </w:t>
      </w: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br/>
        <w:t>Köszönjük támogatását.</w:t>
      </w:r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Tartalom</w:t>
      </w:r>
    </w:p>
    <w:p w:rsidR="006C285C" w:rsidRPr="006C285C" w:rsidRDefault="006C285C" w:rsidP="006C285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hyperlink r:id="rId6" w:anchor="1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1. Meghívó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7" w:anchor="2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2. Értesítés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8" w:anchor="3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 xml:space="preserve">3. Invitálás a </w:t>
        </w:r>
        <w:proofErr w:type="spellStart"/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rákosmenti</w:t>
        </w:r>
        <w:proofErr w:type="spellEnd"/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 xml:space="preserve"> lámpások klubnapi rendezvényére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9" w:anchor="4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4. Az Erzsébetváros Lámpásainak klubnapi beszámolója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10" w:anchor="5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5. Különleges porcelán kiállításon jártak a kispesti lámpások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11" w:anchor="6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6. Békásmegyeri klubnapi beszámoló 2016. 04. 15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12" w:anchor="7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7. FELHÍVÁS FUTÁR távirányítók igénylésére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13" w:anchor="8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8. kispesti klubnapi meghívó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14" w:anchor="9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9. Louis Braille Támogató szolgálat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15" w:anchor="10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10. A „Közösség Lámpásai” XV. kerületi Látássérültek Klubja Meghívója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16" w:anchor="11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11. Felkérés tudományos kutatásban való részvételre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17" w:anchor="12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12. A Láthatár bolt ajánlatai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18" w:anchor="13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13. Narráció – Nádor Terem ólomüveg ablak - 9</w:t>
        </w:r>
        <w:proofErr w:type="gramStart"/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.,</w:t>
        </w:r>
        <w:proofErr w:type="gramEnd"/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 xml:space="preserve"> 10., 11. rész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19" w:anchor="14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14. Pályázati felhívás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20" w:anchor="15.hir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15. Apró hírek – program morzsák</w:t>
        </w:r>
      </w:hyperlink>
      <w:bookmarkStart w:id="0" w:name="1.hir"/>
      <w:bookmarkEnd w:id="0"/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1. Meghívó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A Vakok és Gyengénlátók Közép-Magyarországi Regionális Egyesülete (VGYKE) 2016. április 22-én 9 órai kezdettel tartja éves közgyűlését, melyre szeretettel várjuk minden kedves tagtársunkat.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Helyszín: a Vakok Általános Iskolájának Nádor terme (1146 Budapest,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Ajtósi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Dürer sor 39.)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Meghívott vendégeink: </w:t>
      </w:r>
    </w:p>
    <w:p w:rsidR="006C285C" w:rsidRPr="006C285C" w:rsidRDefault="006C285C" w:rsidP="006C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Karácsony Gergely, Budapest Főváros Zugló polgármestere, </w:t>
      </w:r>
    </w:p>
    <w:p w:rsidR="006C285C" w:rsidRPr="006C285C" w:rsidRDefault="006C285C" w:rsidP="006C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Vakok Általános Iskolája igazgató, </w:t>
      </w:r>
    </w:p>
    <w:p w:rsidR="006C285C" w:rsidRPr="006C285C" w:rsidRDefault="006C285C" w:rsidP="006C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Gyengénlátók Általános Iskolája igazgató, </w:t>
      </w:r>
    </w:p>
    <w:p w:rsidR="006C285C" w:rsidRPr="006C285C" w:rsidRDefault="006C285C" w:rsidP="006C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Földesi Erzsébet a FESZT elnöke. 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Napirend: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1. Elnöki köszöntő (Fodor Ágnes elnök)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2. A felügyelő bizottság 2015. évi jelentésének Megismerése és elfogadása (Dr. Erdélyiné Szabó Gyöngyi F. B. elnök)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3. A 2015. évi közhasznúsági jelentés megismerése és elfogadása (Fodor Ágnes)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4. Az egyesület 2016. évi tagdíjának meghatározása (javaslat: 1500 Ft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.,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kedvezményes tagdíj 600 Ft.)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5. Az Egyesület 2016. évi költségvetésének elfogadása (Fodor Ágnes elnök)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6. Az egyesületi alapszabály egyes rendelkezéseinek módosítása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7. Egyéb információk, hozzászólások, javaslatok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8. Ebéd az iskola éttermében.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közgyűlés szünetében a Láthatár segédeszközboltunk árukínálatát a helyszínen megismerhetik és kedvezményesen vásárolhatnak!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br/>
        <w:t xml:space="preserve">A VGYKE közgyűlésén rendkívül kedvezményes masszázsbérlet vásárolható 5+1 alkalmas 6000 Ft, mely felhasználható az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egyesület frissítő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és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gyógymasszázs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szolgáltató egységeiben!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Amennyiben a közgyűlés 9 órakor nem határozatképes, úgy azt az egyesületi alapszabály IV. fejezet 1/8. pontjában leírtak szerint 30 perccel később a jelenlévő tagság létszámától függetlenül megtartjuk.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közgyűlésen való részvételt regisztráció előzi meg, ezért valamennyi tagtársunkat kérjük, feltétlenül hozza magával tagsági könyvét!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regisztrációnál a közhasznúsági jelentés nagyított betűs és Braille írásos változata átvehető, illetve az egyesület első negyedévi elektronikus hírlevelének nyomtatott változata.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Kérjük, tiszteljen meg bennünket megjelenésével! Önt és családját, kísérőjét is nagy szeretettel várjuk! Részvételére feltétlenül számítunk!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Budapest, 2016. március 10.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Fodor Ágnes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Elnök</w:t>
      </w:r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1" w:name="2.hir"/>
      <w:bookmarkEnd w:id="1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2. Értesítés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Elkészült a VGYKE 2015. évi közhasznúsági jelentésének szakmai beszámolója, mely összefoglalja az egyesület előző évi tevékenységét.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A teljes dokumentumot Hírlevelünk mellékleteként olvashatják.</w:t>
      </w:r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2" w:name="3.hir"/>
      <w:bookmarkEnd w:id="2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 xml:space="preserve">3. Invitálás a </w:t>
      </w:r>
      <w:proofErr w:type="spellStart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rákosmenti</w:t>
      </w:r>
      <w:proofErr w:type="spellEnd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lámpások klubnapi rendezvényére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Kedves Klubtársunk!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Sok szeretettel invitálunk következő klubnapunkra, amelyet 2016. május 3-án, kedden délután 15:00-17:00 óra között tartunk a Gyermekjóléti Központban (Újlak u. 106.).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klubra meghívtuk a VGYKE Ügyfélszolgálatának képviselőit, akik bemutatják tevékenységüket, szolgáltatásaikat.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Lehetőség nyílik arra, hogy régi-új klubtagjaink is csatlakozzanak az Egyesületünkhöz. Utána kötetlen beszélgetéssel és egy kis harapnivaló elfogyasztásával kerekítjük ki a klubnapot. Érdemes velünk tartanod!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Április 26-án délután a Füvészkertbe (1085 Illés u. 25.) látogatunk el. Az egy órás vezetés alatt (14:30-15:30-ig) megismerkedhetünk a Füvészkert történetével, megtekinthetjük a Pálmaházat, élvezhetjük a kert szépségeit. A vezetés költségét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rákosmenti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lámpás klub állja, a kedvezményes belépő 400,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-Ft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/fő. Találkozó április 26-án, kedden 13:45-kor az Örs vezér téren a Kürtős kalácsosnál, vagy a Füvészkert bejáratánál 14:30-kor.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Bejelentkezés szükséges!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Május 1-jén délelőtt 10:00-13:00-ig kiállítunk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Rákosmente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Majálison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 Ferihegyi úton. Látogassatok meg bennünket a standunkon, szeretettel várunk mindenkit!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Részvételi szándékotokat minden esetben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kérjük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jelezzétek!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e-mail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címünk: </w:t>
      </w:r>
      <w:hyperlink r:id="rId21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lampas.rakosmente@gmail.com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Telefonszámok: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Krayné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Faragó Zsuzsanna: 06 70 984 8468,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Acsay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Péter: 06 70 248 59 53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Kérünk, hogy amennyiben van látássérült ismerősöd, ajánld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rákosmenti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Lámpás Klubot, vagy hozd el magaddal a klubra, hadd találjon ő is közösségre!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Minden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rákosmenti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látássérültet és érdeklődőt sok szeretettel várunk!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Klubjaink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Rákosmente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önkormányzatának támogatásával valósulnak meg</w:t>
      </w:r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3" w:name="4.hir"/>
      <w:bookmarkEnd w:id="3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4. Az Erzsébetváros Lámpásainak klubnapi beszámolója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Legutóbbi klubnapunkra, április 12-én (kedden) két témával is készültünk. Egyrészt a költészet napja előtt tisztelegve, a rímek fontos szerepet kaptak. Kérésünknek eleget téve, Mindenki elhozta egyik kedvenc versét. Ezt követően az olvasási szokásokról beszélgettünk. Szóba került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hangoskönyvek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térhódítása, s hogy ez nemcsak a látássérülteknek okoz nagy örömet, hanem sokan autóban is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hangoskönyveket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hallgatnak.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Természetesen nem maradhatott ki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braille-ben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és számítógépen való olvasás összehasonlítása sem. Hogy ebből a szempontból mennyire fontos, ki mit szokott meg pl. gyermekkorában, de abban mindannyian egyetértettünk, hogy bármennyire is fejlődik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tehnika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braille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írás-olvasás megtanulása, elsajátítása elengedhetetlen, fontos dolog.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Igazán tartalmas délutánt töltöttünk el együtt. Talán jó hír, hogy májustól visszaállunk az eredeti rendszerbe, minden hónap második szerdáján lesznek klubnapjaink megszokott helyszínünkön a K11 Kulturális és Művészeti Központban, a Király u. 11-ben.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Áprilisban még egy program vár ránk, kellemes, tavaszi sétát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teszünk a Városligetben 26-án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délutánni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órákban, esős idő esetén az időpont 29-re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módosúl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Majd erről is beszámolunk, hogy sikerült.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Sok szeretettel várunk programjainkra minden Kedves Érdeklődőt!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Erzsébetváros Lámpásai: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Doktor Kata,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Hulé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Kati, Eleki Abigél</w:t>
      </w:r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4" w:name="5.hir"/>
      <w:bookmarkEnd w:id="4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5. Különleges porcelán kiállításon jártak a kispesti lámpások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2016. 04.14.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Egy különleges porcelán kiállítás a Kispesti Helytörténeti Gyűjteményben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Áprilisi programunkon egy különleges porcelángyűjtemény megtekintésére hívtuk klubtagjainkat.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kiállítást nagy érdeklődés övezte. Több Lámpás klub is csatlakozott hozzánk klubtagjaikkal.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Meglepetésben volt részünk, mert nem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Mohay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Orsolya, hanem Siklós Zsuzsanna gyűjteményvezető fogadta a társaságot, és Kispest történetével ismertetett meg bennünket. Megtudtuk azt is, kik azok a művészek, építészek, akik a kerületben éltek, dolgoztak. A gyűjteményben fellelhetőek a Kispest történetére vonatkozó legfontosabb forrásmunkák, korabeli újságok, aprónyomtatványok, levelezőlapok, fényképek, térképek, képzőművészeti, iparművészeti alkotások. Nem szűkölködik a gyűjtemény olyan emlékekben sem, melyek az életmódkutatást segítik.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Akadálymentes része is volt a kiállításnak.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Nemlátó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klubtagjaink egy dolgozószoba berendezését, és egy fogorvosi széket "nézhettek meg" tapintás útján.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Ezután mentünk át abba a terembe, ahol a porcelánok voltak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kiállítva. Sebők Judit magángyűjtő, kutató figurális porcelángyűjteménye mutatkozott be a Kispesti Helytörténeti Gyűjtemény „Gyűjtők és gyűjtemények” című kamarakiállítás-sorozatának negyedik állomásán, amely az 1960 és 1980 közötti magyar porcelángyártás történetét, jellegzetes figuráit és tervezőit mutatta be. Itt már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Mohay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Orsolya volt a tárlatvezetőnk. A kiállított porcelánfigurák bemutatása után lehetőség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nyilt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pár darab megtapintására, klubtagjaink örömére.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Kicsit nosztalgiáztunk, és mindenki mosollyal arcán nézte a különleges porcelánokat.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Tartalmas és kellemes délután volt. Köszönet érte Siklós Zsuzsannának és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Mohay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Orsolyának!</w:t>
      </w:r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5" w:name="6.hir"/>
      <w:bookmarkEnd w:id="5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6. Békásmegyeri klubnapi beszámoló 2016. 04. 15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 klubnapra nagyon érdekes témát hirdetett meg az óbudai lámpás klub vezetője, Vasné Pintér Teréz. Közösségi civil szervező munkakörben dolgozó kollégánk, Hajnalné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Filipich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Adrienn - 4 gyermeke megszületése előtt - megmászta a Mont Blanc 4810 méter magas csúcsát. Az átéléssel előadott úti  élménybeszámolójában épp úgy szerepeltek a túra nehezebb elemei, mint ahogy a határtalan öröm érzése a csúcs meghódításakor. A hegymászás kolléganőnk esetében még inkább fantasztikus teljesítmény, hiszen gyermekkorában még az iskolai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torna órák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alól is fel volt mentve.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Felnőtt korában kapott kedvet a túrázáshoz illetve a hegymászáshoz, fokozatosan javítva teljesítményén. Nagyon sok túrát végig gyalogolva készült a nagy "dobásra", a Mont Blanc megmászására. Sok, 50 kilométeres  teljesítménytúrával a lábában próbálkozott meg az emberfeletti teljesítményt igénylő hegycsúcs megmászásával. A klubnapra eljött tagok élvezettel hallgatták a színes úti beszámolót és elismerésüket fejezték ki Adrienn teljesítménye kapcsán.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Kolléganőnk nem tett le további csúcsok meghódításáról, de egyelőre gyermekeinek nevelése nagymértékben csökkenti a hobbijára fordítható időt. Ennek ellenére egyre hosszabb túrákat tesz meg, kondíciójának szinten tartására. A jó hangulatú klubnap a klubvezető finom süteményének elfogyasztásával ért véget;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maximálisan kihasználva az előadásra és kötetlen beszélgetésre rendelkezésre álló időt.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Michlné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Nagy Ibolya</w:t>
      </w:r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6" w:name="7.hir"/>
      <w:bookmarkEnd w:id="6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7. FELHÍVÁS FUTÁR távirányítók igénylésére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 Vakok és Gyengénlátók Közép-Magyarországi Regionális Egyesülete (VGYKE)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Rákosmente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Önkormányzatának támogatásával felhívást tesz közzé az úgynevezett „Futár-távirányítók” adományozása céljából.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Rákosmentén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élő látássérültek térítésmentesen juthatnak hozzá egy „Futár-távirányító” néven ismertté vált készülékhez, mely az önálló közlekedésben nyújt értékes segítséget.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Ez a készülék alkalmas a megfelelően felszerelt gyalogos átkelőhelyeknél elhelyezett lámpák hangosítására, amennyiben a lámpát erre alkalmassá tették.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készülék egyetlen gombnyomással felolvassa a hangszóróval ellátott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FUTÁR-kijelzőkön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lévő feliratokat, valamint az M4-es metrónál az éppen üzemelő mozgólépcsőt segít megtalálni hangjelzéssel.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felhívásra jelentkezők köre: A XVII. kerületben állandó lakcímmel, vagy tartózkodási hellyel rendelkező látássérültek. Átvételkor kérjük, hogy mutassák be a lakcímkártyájukat!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Az Önkormányzat által adományozott 50 db távirányító jelentős része gazdára talált az ünnepélyes átadó (2016. március 24.) alkalmával, azonban még állnak rendelkezésre további távirányítók, amelyek a Lámpás klubnapok alkalmával átvehetők.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Lámpás klub minden hónap első keddjén 15:00-17:00 óra között tartja klubnapját az Újlak utca 106-ban, a Gyermekjóléti Központban.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Érdeklődni, ill. jelentkezni a </w:t>
      </w:r>
      <w:hyperlink r:id="rId22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lampas.rakosmente@gmail.com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email-címen, vagy munkaidőben a 0670-984-8468-as telefonszámon lehet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Krayné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Faragó Zsuzsánál.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Várjuk továbbra is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rákosmenti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látássérültek jelentkezését a fenti elérhetőségeken, valamint személyes megjelenését a Lámpás klubok alkalmával.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Budapest, 2016. március 24.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Üdvözlettel: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Krayné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Faragó Zsuzsanna és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Acsay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Péter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közösségi civil szervezők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Rákosmente</w:t>
      </w:r>
      <w:proofErr w:type="spellEnd"/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7" w:name="8.hir"/>
      <w:bookmarkEnd w:id="7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8. kispesti klubnapi meghívó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Kedves klubtagok!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Sok szeretettel meghívunk benneteket a Kispesti Közösség Lámpásai nevében a következő klubnapra melynek a helyszíne: XIX., Táncsics M. u. 7 (Családsegítő Központ)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Időpont: 2016. április. 28. (csütörtök) 15 óra (első emelet)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Klubnapunkra kitelepül a Láthatár bolt. Kollégánk árubemutatót tart, és vásárolni is lehet a sok hasznos árucikk közül.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Megemlékezünk a Föld napjáról, de lesz még más érdekes téma is…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Hogy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mi? Az majd a klubnapunkon derül ki, de bízunk a kedvező fogadtatásban!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Közkívánatra újabb kvízjáték, amelyből megtudhatjuk, mennyire vagyunk képben kispesti kulturális és helytörténeti kérdésekben?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Részvételi szándékotokat kérjük, feltétlenül jelezzétek!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SZERETETTEL VÁRUNK MINDENKIT!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Bernát Zsuzsanna és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Puchnyák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István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Elérhetőségeink: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Telefon: 06/30/498-9127 Bernát Zsuzsanna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              06/70/984-8868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Puchnyák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István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E-mail: </w:t>
      </w:r>
      <w:hyperlink r:id="rId23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lampas.kispest@gmail.com</w:t>
        </w:r>
      </w:hyperlink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8" w:name="9.hir"/>
      <w:bookmarkEnd w:id="8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9. Louis Braille Támogató szolgálat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Támogató szolgálatunk feladata a fogyatékos személyek lakókörnyezetben történő ellátása, elsősorban a lakáson kívüli közszolgáltatások elérésének segítése, valamint életvitelük önállóságának megőrzése mellett a lakáson belüli speciális segítségnyújtás biztosítása.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Szolgáltatási formák: </w:t>
      </w:r>
    </w:p>
    <w:p w:rsidR="006C285C" w:rsidRPr="006C285C" w:rsidRDefault="006C285C" w:rsidP="006C28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Személyi segítés – ennek keretében lakáson belül olyan segítséget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nyújtunk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amit a fogyatékos személy fogyatékossága miatt önállóan nem tud megoldani. (pl. írat rendezés, felolvasás, vásárlás, különböző életfenntartási szükségletekben való segítés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…stb.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). Lakáson kívül: kísérés, ügyintézés. </w:t>
      </w:r>
    </w:p>
    <w:p w:rsidR="006C285C" w:rsidRPr="006C285C" w:rsidRDefault="006C285C" w:rsidP="006C28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Szállítás: segít eljutni a fogyatékos személynek a közszolgáltatásokhoz, iskolába, orvoshoz, munkahelyre, részvétel szabadidős programokon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….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stb. </w:t>
      </w:r>
    </w:p>
    <w:p w:rsidR="006C285C" w:rsidRPr="006C285C" w:rsidRDefault="006C285C" w:rsidP="006C28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Tanácsadás, információs szolgálat (telefonon vagy személyesen) 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 személyi segítségnyújtás és a szállító szolgálat szerződéskötéssel, előzetes bejelentkezés alapján történik; igénybevételekor térítési díjat kell fizetni.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Személyi segítés esetében: 300ft./óra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Szállítás esetén: 150ft./km.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Igénybe vehetik: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Azok a Budapest közigazgatási területén élő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személyek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akik szociálisan rászorultak. Szociálisan rászorultnak minősül az a súlyosan fogyatékos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személy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aki külön jogszabály szerinti fogyatékossági támogatásban, vakok személyi járadékában, illetve magasabb összegű családi pótlékban részesülő személy. Szükséges a fogyatékosság fennállásának orvosi dokumentációkkal való igazolása.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szolgáltatást igénybe vehetik azon egészségkárosodott személyek is, akik fent nevezett ellátásokkal és igazolásaikkal nem rendelkeznek, ők a szociálisan nem rászorult kategóriába sorolhatók, ez esetben a térítési díjak a következők: személyi segítés 850ft./óra; szállítás: 400ft./km.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VGYKE tagjainak kedvezményes ezen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téritési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díj is: személyi segítés 500 Ft/ óra szállítás 200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ft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/km.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Szerződéskötés ebben az esetben is szükséges.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Elérhetőségek: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Cím: 1146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Budapest,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XIV. kerület, Hermina út. 57.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E-mail: </w:t>
      </w:r>
      <w:hyperlink r:id="rId24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tszolgalat@vgyke.com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Központi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tel.szám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: +36 1 384 55 41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Szolgálatvezető: Dézsi Katalin, T: +36 70 387 52 62</w:t>
      </w:r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9" w:name="10.hir"/>
      <w:bookmarkEnd w:id="9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10. A „Közösség Lámpásai” XV. kerületi Látássérültek Klubja Meghívója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Bulizzál velünk május első napján!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 „Közösség Lámpásai” XV. kerületi Látássérültek Klubja szeretettel vár minden érdeklődőt a kerületi kulturális- és sportmajálison, aki szeretné próbára tenni az érzékszerveit, titkos írást kódolni és dekódolni, illetve érdekes technikai eszközök használatában tapasztalatot szerezni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Fellép többek között a Hubay Ifjúsági Fúvószenekar, Pingvin Pityu, Deák Bill Blues Band és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Rippel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fivérek, de különböző sportprogramok mellett lesz még főzőverseny is, valamint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ugrálóvár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játszóház, középkori lovagi játékok, kutyás bemutató, illetve operettbemutató,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capoeira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.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2016. május 1-én 09.00 és 20.00 óra között, a XV. Kerületi Ifjúsági és Sportközpont Sporttelepén és Napközis Táborában (1151 Budapest, Szántóföld út 3.)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Csukáné Polyák Erzsébet, Moldován Eszter közösségi civil szervezők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elérhetőség: 06-70/773-4054, 06-30/498-9659 -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25" w:history="1">
        <w:proofErr w:type="gramEnd"/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lampas.xvker@gmail.com</w:t>
        </w:r>
        <w:proofErr w:type="gramStart"/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bővebb információ: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26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https://www.bpxv.hu/hirek/majalis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Ingyenes majális busz indul 07.00-20.00 között 30 percenként, az újpalotai Fő térről, amelynek a megállói: Fő tér (Nyírpalota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utca), Vásárcsarnok (Páskomliget utca 55.), Rákospalotai köztemető (Bánkút utca), Régi Fóti út (Szentmihályi út), Sporttelep (Szántóföld utca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3.).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"KÖZÖSSÉG LÁMPÁSAI" XV. KERÜLETI LÁTÁSSÉRÜLTEK KLUBJA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27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lampas.xvker@gmail.com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Csukáné Polyák Erzsébet 06 70 773 4054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Moldován Eszter 06 30 498 9659</w:t>
      </w:r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10" w:name="11.hir"/>
      <w:bookmarkEnd w:id="10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11. Felkérés tudományos kutatásban való részvételre</w:t>
      </w:r>
    </w:p>
    <w:p w:rsidR="006C285C" w:rsidRPr="006C285C" w:rsidRDefault="006C285C" w:rsidP="006C2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Toborzó hirdetés 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Tisztelt Érdeklődő!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Lendvai Lilla vagyok, az ELTE Pszichológiai Doktori Iskola doktorandusza. Egy tudományos kutatásban való részvételre szeretném felkérni, amely egy publikáció elkészítésének részét képezi. A kutatást konzulensem,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Nguyen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Luu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Lan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Anh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szupervíziója segítségével folytatom.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vizsgálat során kizárólag női látássérült személyeket kérdezünk annak érdekében, hogy feltárjuk a látássérüléshez és nőiséghez való viszonyukat, továbbá a többségi társadalom attitűdjéről való vélekedésüket. E cél érdekében félig strukturált interjút készítünk.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részvétel előzetes feltétele, hogy Ön olyan, minimum a 18 éves kort betöltött látássérült nő legyen, aki halmozott fogyatékossággal nem bír, valamint aki látássérült nőként szívesen válaszol a fenti témában elhangzó kérdésekre.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Szigorúan bizalmasan kezelünk minden olyan információt, amit a kutatás keretén belül gyűjtünk össze. Az interjúalanyok anonimitása biztosított, a kutatás során nyert adatokat összesítjük, az egyes személyek válaszait név nélkül használjuk fel. Az interjú körülbelül 90 percet vesz igénybe.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kutatásban való részvétel teljesen önkéntes. A vizsgálatot bármikor indoklás nélkül megszakíthatja, vagy a kérdések megválaszolását megtagadhatja.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vizsgálatban való részvételért anyagi vagy egyéb díjazást nem tudunk adni. Ugyanakkor, ha érdeklődésére számot tart, úgy az adatok feldolgozását követően szívesen továbbítom Önnek a kész munkát.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Kérjük, amennyiben felkeltette érdeklődését a vizsgálat, és szeretne részt venni benne, keressen minket az alábbi e-mail címen, hogy felvehessük Önnel a kapcsolatot!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Köszönettel,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Lendvai Lilla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ELTE PPK doktorandusz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28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lendvai.lilla@ppk.elte.hu</w:t>
        </w:r>
      </w:hyperlink>
    </w:p>
    <w:p w:rsidR="006C285C" w:rsidRPr="006C285C" w:rsidRDefault="006C285C" w:rsidP="006C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11" w:name="12.hir"/>
      <w:bookmarkEnd w:id="11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12. A Láthatár bolt ajánlatai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Kedves Vásárlóink!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Heti rendszerességgel megjelenő hírlevelünk mindig az aktuális hónapra szól!  Minden hónapban, aki a segédeszköz boltunkban vásárol, részt vesz egy sorsoláson, melyet a következő hónap 10-ig tartunk meg.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Áprilisban egy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/4-es lapnagyítót sorsolunk ki!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Új segédeszközök érkeztek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!!!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</w:p>
    <w:p w:rsidR="006C285C" w:rsidRPr="006C285C" w:rsidRDefault="006C285C" w:rsidP="006C2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Angolul beszélő kulcstartós óra  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4500Ft </w:t>
      </w:r>
    </w:p>
    <w:p w:rsidR="006C285C" w:rsidRPr="006C285C" w:rsidRDefault="006C285C" w:rsidP="006C2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27 soros Braille tábla+ pontozó 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3200Ft </w:t>
      </w:r>
    </w:p>
    <w:p w:rsidR="006C285C" w:rsidRPr="006C285C" w:rsidRDefault="006C285C" w:rsidP="006C2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4 soros Braille tábla+ pontozó   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Ára. 1700Ft </w:t>
      </w:r>
    </w:p>
    <w:p w:rsidR="006C285C" w:rsidRPr="006C285C" w:rsidRDefault="006C285C" w:rsidP="006C2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HV-ES magyarul beszélő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hangoskönyv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olvasó készülék 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76900Ft </w:t>
      </w:r>
    </w:p>
    <w:p w:rsidR="006C285C" w:rsidRPr="006C285C" w:rsidRDefault="006C285C" w:rsidP="006C2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HV-Note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kézi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videónagyító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 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131000Ft 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Karórák: </w:t>
      </w:r>
    </w:p>
    <w:p w:rsidR="006C285C" w:rsidRPr="006C285C" w:rsidRDefault="006C285C" w:rsidP="006C28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gyengénlátóknak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fekete vagy fehér számlapos 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8500Ft </w:t>
      </w:r>
    </w:p>
    <w:p w:rsidR="006C285C" w:rsidRPr="006C285C" w:rsidRDefault="006C285C" w:rsidP="006C28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                  angolul beszélő 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9500Ft </w:t>
      </w:r>
    </w:p>
    <w:p w:rsidR="006C285C" w:rsidRPr="006C285C" w:rsidRDefault="006C285C" w:rsidP="006C28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                  férfi, női Braille órák 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12500Ft 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Segédeszköz kínálatunk: </w:t>
      </w:r>
    </w:p>
    <w:p w:rsidR="006C285C" w:rsidRPr="006C285C" w:rsidRDefault="006C285C" w:rsidP="006C28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Revolution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5 részes fehér bot klasszikus véggel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(150cm, 140cm, 135cm, 125cm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, )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Ára:10500 forint </w:t>
      </w:r>
    </w:p>
    <w:p w:rsidR="006C285C" w:rsidRPr="006C285C" w:rsidRDefault="006C285C" w:rsidP="006C28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Revolution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klasszikus botvég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1250 forint </w:t>
      </w:r>
    </w:p>
    <w:p w:rsidR="006C285C" w:rsidRPr="006C285C" w:rsidRDefault="006C285C" w:rsidP="006C28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Magyarul beszélő vérnyomásmérő (adapterrel, normál mandzsettával)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38800 forint </w:t>
      </w:r>
    </w:p>
    <w:p w:rsidR="006C285C" w:rsidRPr="006C285C" w:rsidRDefault="006C285C" w:rsidP="006C28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Magyarul beszélő vércukormérő (Optimum Plus)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11000 forint </w:t>
      </w:r>
    </w:p>
    <w:p w:rsidR="006C285C" w:rsidRPr="006C285C" w:rsidRDefault="006C285C" w:rsidP="006C28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Optimum tesztcsík 50 darab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3000 forint </w:t>
      </w:r>
    </w:p>
    <w:p w:rsidR="006C285C" w:rsidRPr="006C285C" w:rsidRDefault="006C285C" w:rsidP="006C28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Magyarul beszélő konyhamérleg (üveglapos, 1 év garanciával)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32690  forint </w:t>
      </w:r>
    </w:p>
    <w:p w:rsidR="006C285C" w:rsidRPr="006C285C" w:rsidRDefault="006C285C" w:rsidP="006C28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Csúszásgátló fólia, zöld vagy sárga színű 30X40cm-es darab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Ára: 3600 forint 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Nagyítók: </w:t>
      </w:r>
    </w:p>
    <w:p w:rsidR="006C285C" w:rsidRPr="006C285C" w:rsidRDefault="006C285C" w:rsidP="006C2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5x erősségű, 1db Led világítással 2900 forint </w:t>
      </w:r>
    </w:p>
    <w:p w:rsidR="006C285C" w:rsidRPr="006C285C" w:rsidRDefault="006C285C" w:rsidP="006C2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4x erősségű, 8db Led világítással 3500 forint </w:t>
      </w:r>
    </w:p>
    <w:p w:rsidR="006C285C" w:rsidRPr="006C285C" w:rsidRDefault="006C285C" w:rsidP="006C2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10x erősségű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,nyeles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nagyító 5800 forint </w:t>
      </w:r>
    </w:p>
    <w:p w:rsidR="006C285C" w:rsidRPr="006C285C" w:rsidRDefault="006C285C" w:rsidP="006C2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Max Tv nagyító szemüveg 7500 forint </w:t>
      </w:r>
    </w:p>
    <w:p w:rsidR="006C285C" w:rsidRPr="006C285C" w:rsidRDefault="006C285C" w:rsidP="006C2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5x erősségű, 50mm átmérőjű nagyító 1700 forint </w:t>
      </w:r>
    </w:p>
    <w:p w:rsidR="006C285C" w:rsidRPr="006C285C" w:rsidRDefault="006C285C" w:rsidP="006C2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30x erősségű,21mm átmérőjű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ékszerész nagyító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1800 forint </w:t>
      </w:r>
    </w:p>
    <w:p w:rsidR="006C285C" w:rsidRPr="006C285C" w:rsidRDefault="006C285C" w:rsidP="006C2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45X erősségű,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ledes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kulcstartós nagyító 1800 forint </w:t>
      </w:r>
    </w:p>
    <w:p w:rsidR="006C285C" w:rsidRPr="006C285C" w:rsidRDefault="006C285C" w:rsidP="006C2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6X, 7X erősségű,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ledes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kézi nagyítók 3500 forint </w:t>
      </w:r>
    </w:p>
    <w:p w:rsidR="006C285C" w:rsidRPr="006C285C" w:rsidRDefault="006C285C" w:rsidP="006C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Akciós termékeink!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Áprilisban a konyhai eszközökre 15% árengedményt adunk.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Rézcsengők (segítő kutyáknak) 20% kedvezménnyel 1450 forint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helyett 1160 forint.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Elérhetőségeink és a bolt nyitva tartása: </w:t>
      </w:r>
    </w:p>
    <w:p w:rsidR="006C285C" w:rsidRPr="006C285C" w:rsidRDefault="006C285C" w:rsidP="006C28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Cím: 1146 Budapest, Hermina út 57. </w:t>
      </w:r>
    </w:p>
    <w:p w:rsidR="006C285C" w:rsidRPr="006C285C" w:rsidRDefault="006C285C" w:rsidP="006C28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Nyitva tartás: kedd, szerda, csütörtök 09.00-17.00 óra között. </w:t>
      </w:r>
    </w:p>
    <w:p w:rsidR="006C285C" w:rsidRPr="006C285C" w:rsidRDefault="006C285C" w:rsidP="006C28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Pénteken: 09.00-15.00 óra között </w:t>
      </w:r>
    </w:p>
    <w:p w:rsidR="006C285C" w:rsidRPr="006C285C" w:rsidRDefault="006C285C" w:rsidP="006C28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Telefon: (1)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384-55-41 4-es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menüpont. </w:t>
      </w:r>
    </w:p>
    <w:p w:rsidR="006C285C" w:rsidRPr="006C285C" w:rsidRDefault="006C285C" w:rsidP="006C28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Mobil: 06 70 383 3611 </w:t>
      </w:r>
    </w:p>
    <w:p w:rsidR="006C285C" w:rsidRPr="006C285C" w:rsidRDefault="006C285C" w:rsidP="006C28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E-mail: </w:t>
      </w:r>
      <w:hyperlink r:id="rId29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lathatar@vgyke.com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</w:p>
    <w:p w:rsidR="006C285C" w:rsidRPr="006C285C" w:rsidRDefault="006C285C" w:rsidP="006C28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weboldalunk: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30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http://www.vgyke.com/lathatarbolt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</w:p>
    <w:p w:rsidR="006C285C" w:rsidRPr="006C285C" w:rsidRDefault="006C285C" w:rsidP="006C285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közösségi oldalunk: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31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https://www.facebook.com/lathatarbolt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</w:p>
    <w:p w:rsidR="006C285C" w:rsidRPr="006C285C" w:rsidRDefault="006C285C" w:rsidP="006C285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Csoportokat előzetes telefonos egyeztetés esetén hétfőn is kiszolgálunk.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Katona Zsuzsanna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boltvezető</w:t>
      </w:r>
    </w:p>
    <w:p w:rsidR="006C285C" w:rsidRPr="006C285C" w:rsidRDefault="006C285C" w:rsidP="006C285C">
      <w:pPr>
        <w:spacing w:before="100" w:beforeAutospacing="1" w:after="100" w:afterAutospacing="1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12" w:name="13.hir"/>
      <w:bookmarkEnd w:id="12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13. Narráció – Nádor Terem ólomüveg ablak - 9</w:t>
      </w:r>
      <w:proofErr w:type="gramStart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.,</w:t>
      </w:r>
      <w:proofErr w:type="gramEnd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10., 11. rész</w:t>
      </w:r>
    </w:p>
    <w:p w:rsidR="006C285C" w:rsidRPr="006C285C" w:rsidRDefault="006C285C" w:rsidP="006C285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Az alul lévő álló téglalapképek közül a jobb oldali traktusban lévő harmadik megint egy diákot ábrázol, akárcsak a másik oldalon az első kettő. A fiatal, tízéves forma fiúcskát félprofilból látjuk, fekete bokacsizmát,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türkizzöld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harisnyát és barna térdnadrágot visel, hozzá a reneszánsz divatjának megfelelő királykék buggyos aljú, gombos kabátkát, magasított, feszes gallérral. A ruhadarabot egy aranycsatos fekete öv fogja a derekához, megjelenése elegáns, vélhetőleg jó családból való. Zenét tanul, épp játszik is valamit kicsi hegedűjén, közben arcán átélés tükröződik. Mögötte is - akárcsak a kosárfonást tanuló fiú mögött a másik oldalon - egy angyal áll imára emelt kezekkel, de épp csak az ujjhegyeket összeérintve, mintha egy kupolát formázna a két tenyeréből. Talán nem is annyira az ima, mint inkább a maga a gesztus válik így a mozdulat lényegévé. Az angyal zöldes fényű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fehér selyemtógájának ujját, nyakát és elől a mellkastól egészen a ruha aljáig  itt is szecessziós mintázat díszíti, geometriai formák, fekete alapon sötét-arany színben. Arca keskeny, ő nem lefelé, a fiúra, hanem előre néz, de ugyanaz a báj és kellem jellemzi, mint a többi női alakot. Maga mögé húzott, félig kitárt szárnyai a tarkója mögötti napszín glóriát keretezik, mintha a szentségnek ez az attribútuma egy kehelyben ülne. A szárnyak ábrázolása ugyanebben a formában jelenik meg a másik angyalnál is, így az ablakok teljes, összefüggő koncepciójára jellemző szimmetria nem csak a formákban és azok elhelyezkedésében, de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képiség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apró részleteiben is megjelenik.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Az alul lévő téglalapképek közül az utolsón ismét egy diákkal találkozunk, ezúttal egy lánykával. Kicsivel fiatalabb a fiúnál, nyolc év körüli. A másik kislányéhoz hasonló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lapostalpú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  fekete, pántos cipőt visel, mérgesebb zöld harisnyát és hosszanti irányban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kreppelt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térd fölé érő barna szoknyát aranycsatos fekete övvel. Fehérgalléros blúzát a nyakrésznél aprógombos, barna felsőruha takarja, ami mögé be van tűrve rombuszforma masnira kötött türkizkék sálja. Szemből látjuk őt, bal kezében kereszt, felfelé nyújtja, jobb keze a mellkasán nyugszik a szíve fölött. Mögötte egy apáca áll, a keresztet talán neki akarja átadni a kislány, de a gesztusa nem egyértelmű. Az apáca süvegszerű, széles fityulájából és ruhájából ítélve a zárdafőnök lehet. Egyik kezével óvón érinti a kislány felfelé nyúló karját, a másikat a lányka feje fölött tartja, mintha megáldaná. Ruhája nem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klasszikus fekete, mint,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mint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Margité, hanem mélykék, óriási fehér gallérral, ami az egész mellkasát takarja. Övéről a fodrozódó ruhához simulva hosszú, fényes rózsafüzér lóg, nagy aranykereszttel. Arca gyengéd, szemét félig lehunyja, elismerő szeretettel néz tanítványára.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lenti képekkel végeztünk, most feljebb lépünk az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ablak következő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szintjére, ahol nem nyolc, hanem négy téglalapforma ablaktáblát találunk, de ezeknek a teteje nem szögletes, mint az alsóké, hanem árkádos, úgyhogy inkább kapura emlékeztetnek. Mindkét oldalon két-két ablak található és mindegyik ablakot tizenegy apróbb vagy nagyobb részre osztják a keresztlécek: kupola, kehely gyertya és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téglalap formákra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legfölül pedig egy majdnem ovális területre, amiben az adott ablakrész lényegi motívuma helyezkedik el. Balról kezdem. Az első kapuforma középső téglalapjának felső részére egy vörös szívet festett a művész, melyet virágszirmok és csigavonalban elhelyezkedő kacsok vesznek körül. A fehér háttérnek köszönhetően napsütéses időben szentséges fény öleli körbe ezt a szívet, ami még szikrázóbb, mint a színes részeken beáramló sugaraké. Szélére olyan festett motívumok kerültek, mint egy lefelé fordított tollaslabda. A keresztlécek keretezik ezt a télalapot, amit oldalról egy-egy gyertyaforma szegélyez, melyek mintázata tisztán geometrikus jellegű: a törzsön a cikk-cakk vonalak mögött hullámvonallal és megint csak szirmokkal, a "gyertya lángjában" pedig csigavonallal és egy furcsa kis formával, ami ténylegesen egy apró lángocskára emlékeztető. A két gyertya és a téglalap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alatt két kupolaformát találunk, közte egy kelyhet és a kupola két oldalán még egy-egy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félkelyhet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. Egyenesek, háromszögek, csigavonalak és virágmotívumok jellemzik a díszítést, a színek és a formák is harmonizálnak. A lényegi motívum mégsem ez az érdekes, íves, színes kavalkád, hanem a fölül, középen egy majdnem ovális képrészletben elhelyezkedő sas, az egyik evangélista, János szimbóluma. Szemből látjuk ezt a gondosan kidolgozott gyönyörű barna madarat, az ábrázolás olyan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részletgazdag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hogy akár a tollait is megszámolhatnánk. Glóriás fejét oldalra fordítja, szárnyai fenségesen kitárva, karmos lábai erőt sugároznak.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fényeskék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örvénylő háttér előtt minden irányból aranyló csillagok veszik körül, mintha most készülne alászállni az égből, a mennyből.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Susovich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Erika</w:t>
      </w:r>
    </w:p>
    <w:p w:rsidR="006C285C" w:rsidRPr="006C285C" w:rsidRDefault="006C285C" w:rsidP="006C285C">
      <w:pPr>
        <w:spacing w:before="100" w:beforeAutospacing="1" w:after="100" w:afterAutospacing="1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13" w:name="14.hir"/>
      <w:bookmarkEnd w:id="13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14. Pályázati felhívás</w:t>
      </w:r>
    </w:p>
    <w:p w:rsidR="006C285C" w:rsidRPr="006C285C" w:rsidRDefault="006C285C" w:rsidP="006C285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 Nemzeti Fejlesztési Minisztérium pályázati felhívása családi házak energia-megtakarítást eredményező korszerűsítésének, felújításának támogatása céljából az Otthon Melege Program 2016 keretében. A pályázat keretében természetes személyek pályázhatnak maximum 2,5 millió forintra családi házak energetikai célú korszerűsítésének, felújításának támogatása céljából.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Részletek az alábbi linken találhatók.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Pályázat családi házak energia-megtakarítást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eredményező korszerűsítésének, felújításának támogatása céljából (ZFR-CSH/2016)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32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http://www.kormany.hu/download/2/2b/a0000/Palyazati%20Felhivas.pdf</w:t>
        </w:r>
      </w:hyperlink>
    </w:p>
    <w:p w:rsidR="006C285C" w:rsidRPr="006C285C" w:rsidRDefault="006C285C" w:rsidP="006C285C">
      <w:pPr>
        <w:spacing w:before="100" w:beforeAutospacing="1" w:after="100" w:afterAutospacing="1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14" w:name="15.hir"/>
      <w:bookmarkEnd w:id="14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15. Apró hírek – program morzsák</w:t>
      </w:r>
    </w:p>
    <w:p w:rsidR="006C285C" w:rsidRPr="006C285C" w:rsidRDefault="006C285C" w:rsidP="006C285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proofErr w:type="gramStart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</w:t>
      </w:r>
      <w:proofErr w:type="gramEnd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, </w:t>
      </w:r>
      <w:proofErr w:type="spellStart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</w:t>
      </w:r>
      <w:proofErr w:type="spellEnd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vakvezető kutyák világnapja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 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„Egyszer, ha úgy alakul, nézzetek bele egy vakvezető kutya szemébe. Érdemes!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Olyat láthattok benne, ami az emberekből javarészt már régen kiveszett. „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Nagy-Britanniában lévő Vakvezető Kutyakiképző Iskolák Világszövetsége kezdeményezésére először 1994. április 27-én ünnepelték meg a Vakvezető kutyák világnapját, azóta az ünnep április utolsó szerdája.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Emlékezzünk meg ezekről a nem mindennapi állatokról!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Talán sokan nincsenek is tisztában azzal, mit tud egy vakvezető kutya, miért fontos megemlékeznünk róluk, és világnapot szentelni nekik. Nem véletlen a dolog, hiszen olyan csodálatos kutyákról van szó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,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amelyek emberek életét könnyítik meg, de nem csak megkönnyítik, hanem igazi barátjukká, társukká válnak. Hiszen a sérült embereknek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azonkívül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hogy meg kell küzdeniük a betegség okozta nehézségekkel, szemben találják magukat a társadalom előítéletével is. Az állatok soha nem az alapján adnak szeretetet és segítséget, hogy egészséges-e valaki, hanem önszántukból, ösztönből.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A vakvezető kutyák a szemüket adják gazdáiknak, de sok mindenről le kell mondaniuk abból a célból, hogy megfelelő segítői legyenek a sérüléssel élő embertársuknak. Épp emiatt nem alkalmas bármelyik eb erre a feladatra, mert ha a munka során - a vakvezetés egy kemény munka a kutya számára - egyetlen pillanatra kizökken a koncentrációból, játéknak veszi a feladatot, akkor súlyos következményként megsérülhet a gazdája. A legalkalmasabb kutyák erre a célra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labrador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retriever,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golden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retriever és a német juhász fajták.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Olvasson tovább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forráslinken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33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http://szerkeszto.gportal.hu/gindex.php?pg=35089711</w:t>
        </w:r>
      </w:hyperlink>
    </w:p>
    <w:p w:rsidR="006C285C" w:rsidRPr="006C285C" w:rsidRDefault="006C285C" w:rsidP="006C285C">
      <w:pPr>
        <w:spacing w:beforeAutospacing="1" w:after="360" w:line="240" w:lineRule="auto"/>
        <w:ind w:left="1440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b, Meghívó az MVGYOSZ Országos </w:t>
      </w:r>
      <w:proofErr w:type="spellStart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Vakvezetőkutyás</w:t>
      </w:r>
      <w:proofErr w:type="spellEnd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Találkozójára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Magyar Vakok és Gyengénlátók Országos Szövetsége szeretettel meghívja Önt és kedves Családját 2016. április 30-án 10 órakor kezdődő Országos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Vakvezetőkutyás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Találkozójára.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Program: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10 órától vakvezető kutyás versenyre nevezés, kötetlen beszélgetés gazdikkal, kiképzőkkel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12 óra: vakvezető kutyás „csapat” verseny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Versenybírók: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-      Juhászné Mályi Edit (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Blindehundt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Bt.)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-      Lakatos Krisztina (Vakvezető Kutyakiképzők Országos Egyesülete)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-      Nyíriné Kovács Mária (Baráthegyi Vakvezető Kutya Iskola)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-     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Renkó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Zsuzsanna (MVGYOSZ)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-      Rózsa Linda (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Matemedik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97 Kft.)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Találkozón ingyenes, szerény büfé áll a vendégek rendelkezésére (lilahagymás zsíros kenyér, limonádé, kávé).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Helyszín: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MVGYOSZ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Vakvezetőkutya-kiképző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Iskola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1212 Bp.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Dunadűlő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út 206883 hrsz.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(Hollandi út 1-el szemben)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További információ: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Schiff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Mónika iskolavezető 06-30/195-43-13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Verseny kiírás: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Idén rendhagyó módon csapatversenyt szervezünk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Vakvezetőkutyák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Világnapja alkalmából.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versenyre 10 órától 11.50 percig lehet nevezni. A verseny 12 órakor indul.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csapatok száma a jelentkezők számától függ. A csapatok összetétele vegyes lesz: kiképző szervezettől és a látásvesztés fokától független. A csapatokat sorsolással állítjuk össze.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versenyen 6 állomás lesz, melyet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v.l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.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Ritthnovszky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János tanpályán jelölünk ki. Mindegyik állomáson kitűnő teljesítmény esetén 2 pont; megfelelő teljesítmény esetén 1 pont és nem megfelelő teljesítmény esetén 0 pont szerezhető. Az állomásokon 1-1 kiképző szervezet egy-egy versenybírója dönt a pontszám odaítéléséről. Az egy csapatba tartozó versenyzők pontszámait összeadva dől el a helyezési sorrend a csapatok között.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versenyre nevező és azon induló minden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résztvevő oklevelet, emlékérmet, és 1 db vakvezető kutya hámot kap ajándékba az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MVGYOSZ-től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továbbá szponzori ajándékok is kiosztásra kerülnek.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Szponzoraink: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ARION kutyatápot forgalmazó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Innoreal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Kft.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34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www.notebookspecialista.hu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Intervet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Kft.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verseny részletes leírása a hírlevél mellékletében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kutyastalalkozo.docx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néven olvasható.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Schiff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Mónika, iskolavezető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Forrás: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MVGYOSZ hírlevél 18. szám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c, TEGYÜNK EGYÜTT </w:t>
      </w:r>
      <w:proofErr w:type="gramStart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</w:t>
      </w:r>
      <w:proofErr w:type="gramEnd"/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VAKVEZETŐ KUTYÁKÉRT!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Kóstold meg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Jono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Yogo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Frozen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yoghurtot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és segítsd Te is a vakvezető kutyák kiképzését!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2016. április 15 – május 22. között minden pohár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Jono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Yogo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után 5 Ft adománnyal járulsz hozzá a Baráthegyi Vakvezető Kutya Iskola munkájához. Április 27-én, a Vakvezető Kutyák Világnapján a kóstolód 50 Ft-ot ér!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Keresd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Jono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Yogo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üzleteket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WestEndben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az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Alleeban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Mammutban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az Árkádban, és a budaörsi Auchanban!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Forrás: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35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http://www.barathegyisegitokutya.hu/tegyunk-egyutt-a-vakvezeto-kutyakert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d, Szent György-nap Budapesten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</w:p>
    <w:p w:rsidR="006C285C" w:rsidRPr="006C285C" w:rsidRDefault="006C285C" w:rsidP="006C285C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Óbudai vásár: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Az Óbudai Waldorf Iskola idén 21. alkalommal rendezi meg a Szent György-napi Vásárt az óbudai Fő téren, 2016. április 23-án, 10:00-17:00 között várva a látogatókat. 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hosszú évek alatt hagyománnyá vált, hogy ezen a napon az Óbudai Waldorf Iskola birtokába veszi a Fő teret, hogy bemutatkozzanak a házigazda és más Waldorf intézmények művészeti csoportjai. Muzsikával, tánccal, kézműves kirakodó vásárral, s az óriás sárkány legyőzésével ünnepeljük a tavaszt. 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Szent György legendája óriás bábok segítségével elevenedik meg.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Az eseményen komoly- és könnyűzenei koncertek, színházi előadások, zsonglőrök, mutatványosok, vásári komédiások szórakoztatják a nagyérdemű vendégseregletet.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vásárban megtalálhatjuk a kézművesek, népművészek és iparművészek portékáit, megismerkedhetünk különféle népi mesterségekkel, és a kulináris élmények sem maradnak el.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Az évek során a rendezvény a Waldorf közösségek szép ünnepévé, az óbudaiak kedvelt programjává és kézműves vásárává vált. A rendezvény fővédnöke Bús Balázs, Óbuda-Békásmegyer polgármestere.  Mindenkit szeretettel várunk!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belépés díjtalan!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Forrás: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36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http://szentgyorgynapivasar.hu/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Békásmegyeri Közösségi Házban: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Április 24. vasárnap 10.00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10.00-18.00 Játszóház a középkori piactéren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Szekerek, kordék érkeznek a Csobánka térre, hogy a középkori kézműves sátorácsolat árnyékvető sátortetői alatt invitálják játékos időutazásra az érdeklődő sokadalmat. Kézműves foglalkozások és élőmunka bemutatók (gyertyamártás, papírmerítés, fa- és csonteszterga, nyirettyűs fúró, kovácsolás, íj- és nyílkészítés, nemezelés, gyapjúszövés), középkori játékok és ügyességi feladatok (ördöglakatok, hordólovaglás, gólyaláb, mocsárjáró, „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tandemsí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” … stb. ),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fotózkodás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 kalodánál, bajvívás, „Szent György-avatás, avagy a sárkány megtáncoltatása”,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játék élő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zenével, a közönség bevonásával.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11.00 Sárkányölő Krisztián – interaktív mesejáték egy részben Regős János mesemondó kocsiját húzva járja a világot, hogy mindenkivel megismertesse Sárkányölő Krisztián legendáját. Az interaktív mesejáték során a közönség soraiból kikerülő bátor lovagok saját maguk tapasztalják meg, hogy a sárkány nem mindig gonosz, a királylányok pedig nem minden esetben szorulnak megmentésre.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Játssza: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Kosznovszky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Márton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15.00 Tavaszváró koncert a Kolompos együttessel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16.00 Szent György és a sárkány – a Szárnyas Sárkányok gólyalábas előadása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17.00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Lovagitorna-bemut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ató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Szauerwein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Tibor vezetésével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Forrás: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37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http://www.programturizmus.hu/ajanlat-bekasmegyeri-kozossegi-haz-program.html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e, SCROLL DOWN FOR ENGLISH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br/>
        <w:t xml:space="preserve">Józsefvárosban sokan élünk együtt, sok helyről érkeztünk, sokfélék vagyunk, de talán nem csak a lakóhelyünk közös. Itt az ideje, hogy jobban megismerjük egymást. Az április 24-i Népszínház Karneválon mindenki megmutathatja, amiben a legjobb, amit otthonról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hozott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és amit itt tanult meg. Egész napos utcabállal várunk mindenkit a környék ízeivel és dallamaival, művészeivel, aktív civiljeivel és gyerekprogramokkal gondoskodunk arról, hogy ezt a napot valóban mindenki a magáénak érezhesse.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Te is kellesz ahhoz, hogy egy igazi népünnepélyt varázsolhassunk!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CSATLAKOZZ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KARNEVÁLHOZ! 14.00-kor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gyülekezünk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 Blaha Lujza téren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VONULJ VELÜNK! – Ami nélkül nem karnevál a karnevál: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színes-zenés-táncos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felvonulással kezdünk a Népszínház utcában.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Ezután egész napos programmal várunk mindenkit: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FŐZZ! –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Készítsd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el a specialitásod vagy a hozd el a nagymamád kedvenc süteményét!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ZENÉLJ NEKÜNK! – klasszikus és modern dallamok az utcán és a téren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MESÉLD EL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TÖRTÉNETEDET! – Portrésorozatot készítünk a környéken élő emberekről.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ALKOSS! – Hobbi vagy hivatás? Mutasd be a művészetedet!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SPORTOLJ! – Szervezz csapatot, és induljatok az első köztársaság téri focikupán!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MUTASD MEG, HONNAN JÖTTÉL, TANÍTS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KULTÚRÁDRÓL! –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nyelvtanitás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ABC rajzolás,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tánctanitas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kendőkötés, népviselet, vallás és népmesék - minket minden érdekel!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JÁTSSZUNK EGYÜTT! – Hozd el a családot, a legkisebbektől az idősebbekig, mindenkire számítunk!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ÉNEKELJ! TÁNCOLJ! SZAVALJ! – A tehetségkutató nyereményeivel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mégjobb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lehetsz abban, amit a legjobban szeretsz.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Számítunk rád akkor is, ha csak nézelődnél a Karneválon, találkozzunk a Kultúrák Negyedében! További részletekért látogass a Karnevál honlapjára: </w:t>
      </w:r>
      <w:hyperlink r:id="rId38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http://nepszinhazkarneval.hu/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Vagy küldd el kérdésed az </w:t>
      </w:r>
      <w:hyperlink r:id="rId39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info@nepszinhazkarneval.hu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email címre.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Népszínház Karnevál a Norvég Civil Támogatási Alap és az OSI támogatásával valósul meg.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Forrás: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40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https://www.facebook.com/events/646063008866281/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f, FÖLD NAPJA 2016 - ÁPRILIS 22.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26. Föld napja javasolt témája Fákat a Földnek, valamint étrendünk és az éghajlat. 2016 a hüvelyesek nemzetközi éve és a világ államfői épp a Föld napján, 2016. április 22-én írják alá New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Yorkban a párizsi klímaszerződést - étrendünk és az éghajlat összefügg.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2015 volt a talaj és a fény nemzetközi éve. Egyik nélkül sem élhetünk. Talaj és fény nélkül nincs élelmünk. Több növényt, kevesebb haszonállatot a talaj és az éghajlat védelmében - ezért nyilvánította 2016-ot az ENSZ a talajkímélő és fenntarthatóan termeszthető hüvelyesek nemzetközi évének. Legyen újra húsmentes a Föld napja - legyen hüvelyes! Helyi terményből, babból, borsóból, lencséből vagy csicseriből készüljön az ebéd, szóljon hüvelyesekről a saját meséd, a rajzverseny vagy a receptcsere!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Rád is számítunk! Csatlakozz, ne csak ezen az egy héten! Tégy az éghajlatváltozás ellen! Minden héten!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És mit tehetsz még? Sokat. Zöldítsd környezetedet, ültess fát, termelj haszonnövényeket, komposztálj, szigetelj, közlekedj közösen, ne vásárolj csomagoltat, válts környezetbarát szerekre, félkész, készétel helyett egyél friss hazait, egyél kevesebb állatit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...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ajándék a környezetnek, az egészségnek.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Föld napja mára a legnagyobb önszerveződő környezeti megmozdulássá vált Magyarországon.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Cselekvő ünnep, amely mindnyájunk jövőjéről szól.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Forrás: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41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http://fna.hu/afoldnapja/rendezvenyek/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g, Budapesti Fotóutca Fesztivál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Budapesti Fotóutca Fesztivál 2014-ben jelentkezett először a budapesti őszi kulturális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programok kínálatában, a Café Budapest kortárs kulturális fesztivál részeként. 2016-ban a Budapesti Tavaszi Fesztivál keretében, április 22-24. között kora délelőttől késő estig várja változatos és ingyenes programokkal a fotográfia iránt érdeklődőket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II. Budapesti Fotóutca Fesztivál két helyszínen zajlik, az Andrássy út két oldalán, a Nagymező utcában. A 122 éves Mai Manó Ház elsősorban a kiállítóterében és közvetlen környezetében várja az érdeklődőket, míg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Capa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Központ az ipari szállítmányozásból ismert ún.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rendezvénykonténerekben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és azok környékén szervezi programjait. Egy látványos, urbánus fotófesztivál jön létre a budapesti Fotóutcában!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Mai Manó Háznál a régi fényképezési technológiákat és eljárásokat ismerhetjük meg,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Capa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Központ a jelenről és a jövőről "beszél": használat közben mutatja meg a legújabb technológiákat és eszközöket, képalkotó eljárásokat!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Folytatva a hagyományt,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Wim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Wenders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Az élet sója című,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Sebastiao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Salgadóról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készült filmjének európai premierje után,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Capa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Központ és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magyarhangya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az idei Fotóutca Fesztiválon -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Berlinale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után először Európában - a Robert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Mapplethorpe-ról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készült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Look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at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the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Pictures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című dokumentumfilmet mutatja be. Robert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Mapplethorpe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képeinél már csak élete volt megbotránkoztatóbb. Ez a dokumentumfilm annak a művésznek a portréja, aki képzőművészetté változtatta a kortárs fotográfiát, s aki látásmódjával kulturális háborút hirdetett, mely mind a mai napig tart.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Tárlatvezetések,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workshopok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vetítések, jelmezes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 xml:space="preserve">fotografálás, interaktív bemutatók, előadások, beszélgetések,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performanszok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koncertek; a részletes programokat megtalálják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webfelületeinken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: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hyperlink r:id="rId42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www.maimano.hu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és </w:t>
      </w:r>
      <w:hyperlink r:id="rId43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www.capacenter.hu</w:t>
        </w:r>
      </w:hyperlink>
    </w:p>
    <w:p w:rsidR="006C285C" w:rsidRPr="006C285C" w:rsidRDefault="006C285C" w:rsidP="006C285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Összeállították és szerkesztették: az ügyfélszolgálat munkatársai</w:t>
      </w:r>
    </w:p>
    <w:p w:rsidR="006C285C" w:rsidRPr="006C285C" w:rsidRDefault="006C285C" w:rsidP="006C285C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----------------------------------------</w:t>
      </w:r>
    </w:p>
    <w:p w:rsidR="006C285C" w:rsidRPr="006C285C" w:rsidRDefault="006C285C" w:rsidP="006C285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A VGYKE ügyfélszolgálatának elérhetőségei: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Cím: 1146 Budapest, Hermina út 57. földszint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Telefon: 06-1/384-5541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Fax: 06-1/422-0439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E-mail: </w:t>
      </w:r>
      <w:hyperlink r:id="rId44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ugyfel@vgyke.com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Félfogadás: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Hétfő: 08:00-16:00,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Kedd: 08:00-16:00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Szerda: 08:00-18:00,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Csütörtök: 08:00-17:00.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Péntek 08:00-13.00 </w:t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VGYKE weboldalának címe: </w:t>
      </w:r>
      <w:hyperlink r:id="rId45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http://www.vgyke.com/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VGYKE megtalálható a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Facebookon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is az alábbi linkre kattintva: </w:t>
      </w:r>
      <w:hyperlink r:id="rId46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http://www.facebook.com/vgyke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listára az alábbi címre küldhet levelet: </w:t>
      </w:r>
      <w:hyperlink r:id="rId47" w:history="1">
        <w:proofErr w:type="gramEnd"/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listaadmin@vgyke.com</w:t>
        </w:r>
        <w:proofErr w:type="gramStart"/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 xml:space="preserve">A levelezési listáról információt itt talál: </w:t>
      </w:r>
      <w:hyperlink r:id="rId48" w:tgtFrame="_blank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http://vgyke.com/mailman/listinfo/hirlevel_vgyke.com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Ha le szeretne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proofErr w:type="gram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iratkozni</w:t>
      </w:r>
      <w:proofErr w:type="gram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, küldjön 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emailt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az alábbi címre: </w:t>
      </w:r>
      <w:hyperlink r:id="rId49" w:history="1">
        <w:r w:rsidRPr="006C285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hirlevel-request@vgyke.com</w:t>
        </w:r>
      </w:hyperlink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</w:r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Részletes ismertetőt kaphat a beállításokról, ha egy '</w:t>
      </w:r>
      <w:proofErr w:type="spellStart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>help</w:t>
      </w:r>
      <w:proofErr w:type="spellEnd"/>
      <w:r w:rsidRPr="006C285C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' tartalmú levelet (a tárgyban vagy a törzsben feltüntetve, aposztrófok nélkül) küld a fenti címre. </w:t>
      </w:r>
    </w:p>
    <w:p w:rsidR="006C285C" w:rsidRPr="006C285C" w:rsidRDefault="006C285C" w:rsidP="006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6C285C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-- </w:t>
      </w:r>
    </w:p>
    <w:p w:rsidR="006C285C" w:rsidRPr="006C285C" w:rsidRDefault="006C285C" w:rsidP="006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6C285C">
        <w:rPr>
          <w:rFonts w:ascii="Courier New" w:eastAsia="Times New Roman" w:hAnsi="Courier New" w:cs="Courier New"/>
          <w:sz w:val="20"/>
          <w:szCs w:val="20"/>
          <w:lang w:eastAsia="hu-HU"/>
        </w:rPr>
        <w:t>Kérjük, 2016-ban is segítse a Vakok és Gyengénlátók Közép-Magyarországi</w:t>
      </w:r>
    </w:p>
    <w:p w:rsidR="006C285C" w:rsidRPr="006C285C" w:rsidRDefault="006C285C" w:rsidP="006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6C285C">
        <w:rPr>
          <w:rFonts w:ascii="Courier New" w:eastAsia="Times New Roman" w:hAnsi="Courier New" w:cs="Courier New"/>
          <w:sz w:val="20"/>
          <w:szCs w:val="20"/>
          <w:lang w:eastAsia="hu-HU"/>
        </w:rPr>
        <w:t>Regionális Egyesületének munkáját adója 1%-ának felajánlásával!</w:t>
      </w:r>
    </w:p>
    <w:p w:rsidR="006C285C" w:rsidRPr="006C285C" w:rsidRDefault="006C285C" w:rsidP="006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6C285C">
        <w:rPr>
          <w:rFonts w:ascii="Courier New" w:eastAsia="Times New Roman" w:hAnsi="Courier New" w:cs="Courier New"/>
          <w:sz w:val="20"/>
          <w:szCs w:val="20"/>
          <w:lang w:eastAsia="hu-HU"/>
        </w:rPr>
        <w:t>Adószámunk: 18185030-1-42</w:t>
      </w:r>
    </w:p>
    <w:p w:rsidR="006C285C" w:rsidRPr="006C285C" w:rsidRDefault="006C285C" w:rsidP="006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6C285C">
        <w:rPr>
          <w:rFonts w:ascii="Courier New" w:eastAsia="Times New Roman" w:hAnsi="Courier New" w:cs="Courier New"/>
          <w:sz w:val="20"/>
          <w:szCs w:val="20"/>
          <w:lang w:eastAsia="hu-HU"/>
        </w:rPr>
        <w:t>Bankszámlaszámunk: 10409015-90147559</w:t>
      </w:r>
    </w:p>
    <w:p w:rsidR="00D35EE0" w:rsidRDefault="006C285C">
      <w:bookmarkStart w:id="15" w:name="_GoBack"/>
      <w:bookmarkEnd w:id="15"/>
    </w:p>
    <w:sectPr w:rsidR="00D3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345"/>
    <w:multiLevelType w:val="multilevel"/>
    <w:tmpl w:val="106C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4479C"/>
    <w:multiLevelType w:val="multilevel"/>
    <w:tmpl w:val="FDC8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2561B"/>
    <w:multiLevelType w:val="multilevel"/>
    <w:tmpl w:val="2B6E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D4A39"/>
    <w:multiLevelType w:val="multilevel"/>
    <w:tmpl w:val="48F2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354D3"/>
    <w:multiLevelType w:val="multilevel"/>
    <w:tmpl w:val="EFA2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2726F"/>
    <w:multiLevelType w:val="multilevel"/>
    <w:tmpl w:val="97A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311C6"/>
    <w:multiLevelType w:val="multilevel"/>
    <w:tmpl w:val="23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B6"/>
    <w:rsid w:val="003A73B6"/>
    <w:rsid w:val="006C285C"/>
    <w:rsid w:val="006C31DF"/>
    <w:rsid w:val="00D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C2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C285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C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C285C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C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C285C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C2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C285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C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C285C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C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C285C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eemail.hu/mail/index.fm" TargetMode="External"/><Relationship Id="rId18" Type="http://schemas.openxmlformats.org/officeDocument/2006/relationships/hyperlink" Target="http://freemail.hu/mail/index.fm" TargetMode="External"/><Relationship Id="rId26" Type="http://schemas.openxmlformats.org/officeDocument/2006/relationships/hyperlink" Target="https://www.bpxv.hu/hirek/majalis" TargetMode="External"/><Relationship Id="rId39" Type="http://schemas.openxmlformats.org/officeDocument/2006/relationships/hyperlink" Target="javascript:fm.eMailClicked.raise('info@nepszinhazkarneval.hu');" TargetMode="External"/><Relationship Id="rId21" Type="http://schemas.openxmlformats.org/officeDocument/2006/relationships/hyperlink" Target="javascript:fm.eMailClicked.raise('lampas.rakosmente@gmail.com');" TargetMode="External"/><Relationship Id="rId34" Type="http://schemas.openxmlformats.org/officeDocument/2006/relationships/hyperlink" Target="http://www.notebookspecialista.hu" TargetMode="External"/><Relationship Id="rId42" Type="http://schemas.openxmlformats.org/officeDocument/2006/relationships/hyperlink" Target="http://www.maimano.hu" TargetMode="External"/><Relationship Id="rId47" Type="http://schemas.openxmlformats.org/officeDocument/2006/relationships/hyperlink" Target="javascript:fm.eMailClicked.raise('listaadmin@vgyke.com');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freemail.hu/mail/index.fm" TargetMode="External"/><Relationship Id="rId2" Type="http://schemas.openxmlformats.org/officeDocument/2006/relationships/styles" Target="styles.xml"/><Relationship Id="rId16" Type="http://schemas.openxmlformats.org/officeDocument/2006/relationships/hyperlink" Target="http://freemail.hu/mail/index.fm" TargetMode="External"/><Relationship Id="rId29" Type="http://schemas.openxmlformats.org/officeDocument/2006/relationships/hyperlink" Target="javascript:fm.eMailClicked.raise('lathatar@vgyke.com');" TargetMode="External"/><Relationship Id="rId11" Type="http://schemas.openxmlformats.org/officeDocument/2006/relationships/hyperlink" Target="http://freemail.hu/mail/index.fm" TargetMode="External"/><Relationship Id="rId24" Type="http://schemas.openxmlformats.org/officeDocument/2006/relationships/hyperlink" Target="javascript:fm.eMailClicked.raise('tszolgalat@vgyke.com');" TargetMode="External"/><Relationship Id="rId32" Type="http://schemas.openxmlformats.org/officeDocument/2006/relationships/hyperlink" Target="http://www.kormany.hu/download/2/2b/a0000/Palyazati%20Felhivas.pdf" TargetMode="External"/><Relationship Id="rId37" Type="http://schemas.openxmlformats.org/officeDocument/2006/relationships/hyperlink" Target="http://www.programturizmus.hu/ajanlat-bekasmegyeri-kozossegi-haz-program.html" TargetMode="External"/><Relationship Id="rId40" Type="http://schemas.openxmlformats.org/officeDocument/2006/relationships/hyperlink" Target="https://www.facebook.com/events/646063008866281/" TargetMode="External"/><Relationship Id="rId45" Type="http://schemas.openxmlformats.org/officeDocument/2006/relationships/hyperlink" Target="http://www.vgyk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eemail.hu/mail/index.fm" TargetMode="External"/><Relationship Id="rId23" Type="http://schemas.openxmlformats.org/officeDocument/2006/relationships/hyperlink" Target="javascript:fm.eMailClicked.raise('lampas.kispest@gmail.com');" TargetMode="External"/><Relationship Id="rId28" Type="http://schemas.openxmlformats.org/officeDocument/2006/relationships/hyperlink" Target="javascript:fm.eMailClicked.raise('lendvai.lilla@ppk.elte.hu');" TargetMode="External"/><Relationship Id="rId36" Type="http://schemas.openxmlformats.org/officeDocument/2006/relationships/hyperlink" Target="http://szentgyorgynapivasar.hu/" TargetMode="External"/><Relationship Id="rId49" Type="http://schemas.openxmlformats.org/officeDocument/2006/relationships/hyperlink" Target="javascript:fm.eMailClicked.raise('hirlevel-request@vgyke.com');" TargetMode="External"/><Relationship Id="rId10" Type="http://schemas.openxmlformats.org/officeDocument/2006/relationships/hyperlink" Target="http://freemail.hu/mail/index.fm" TargetMode="External"/><Relationship Id="rId19" Type="http://schemas.openxmlformats.org/officeDocument/2006/relationships/hyperlink" Target="http://freemail.hu/mail/index.fm" TargetMode="External"/><Relationship Id="rId31" Type="http://schemas.openxmlformats.org/officeDocument/2006/relationships/hyperlink" Target="https://www.facebook.com/lathatarbolt" TargetMode="External"/><Relationship Id="rId44" Type="http://schemas.openxmlformats.org/officeDocument/2006/relationships/hyperlink" Target="javascript:fm.eMailClicked.raise('ugyfel@vgyke.com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email.hu/mail/index.fm" TargetMode="External"/><Relationship Id="rId14" Type="http://schemas.openxmlformats.org/officeDocument/2006/relationships/hyperlink" Target="http://freemail.hu/mail/index.fm" TargetMode="External"/><Relationship Id="rId22" Type="http://schemas.openxmlformats.org/officeDocument/2006/relationships/hyperlink" Target="javascript:fm.eMailClicked.raise('lampas.rakosmente@gmail.com');" TargetMode="External"/><Relationship Id="rId27" Type="http://schemas.openxmlformats.org/officeDocument/2006/relationships/hyperlink" Target="javascript:fm.eMailClicked.raise('lampas.xvker@gmail.com');" TargetMode="External"/><Relationship Id="rId30" Type="http://schemas.openxmlformats.org/officeDocument/2006/relationships/hyperlink" Target="http://www.vgyke.com/lathatarbolt" TargetMode="External"/><Relationship Id="rId35" Type="http://schemas.openxmlformats.org/officeDocument/2006/relationships/hyperlink" Target="http://www.barathegyisegitokutya.hu/tegyunk-egyutt-a-vakvezeto-kutyakert" TargetMode="External"/><Relationship Id="rId43" Type="http://schemas.openxmlformats.org/officeDocument/2006/relationships/hyperlink" Target="http://www.capacenter.hu" TargetMode="External"/><Relationship Id="rId48" Type="http://schemas.openxmlformats.org/officeDocument/2006/relationships/hyperlink" Target="http://vgyke.com/mailman/listinfo/hirlevel_vgyke.com" TargetMode="External"/><Relationship Id="rId8" Type="http://schemas.openxmlformats.org/officeDocument/2006/relationships/hyperlink" Target="http://freemail.hu/mail/index.fm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freemail.hu/mail/index.fm" TargetMode="External"/><Relationship Id="rId17" Type="http://schemas.openxmlformats.org/officeDocument/2006/relationships/hyperlink" Target="http://freemail.hu/mail/index.fm" TargetMode="External"/><Relationship Id="rId25" Type="http://schemas.openxmlformats.org/officeDocument/2006/relationships/hyperlink" Target="javascript:fm.eMailClicked.raise('lampas.xvker@gmail.com');" TargetMode="External"/><Relationship Id="rId33" Type="http://schemas.openxmlformats.org/officeDocument/2006/relationships/hyperlink" Target="http://szerkeszto.gportal.hu/gindex.php?pg=35089711" TargetMode="External"/><Relationship Id="rId38" Type="http://schemas.openxmlformats.org/officeDocument/2006/relationships/hyperlink" Target="http://nepszinhazkarneval.hu/" TargetMode="External"/><Relationship Id="rId46" Type="http://schemas.openxmlformats.org/officeDocument/2006/relationships/hyperlink" Target="http://www.facebook.com/vgyke" TargetMode="External"/><Relationship Id="rId20" Type="http://schemas.openxmlformats.org/officeDocument/2006/relationships/hyperlink" Target="http://freemail.hu/mail/index.fm" TargetMode="External"/><Relationship Id="rId41" Type="http://schemas.openxmlformats.org/officeDocument/2006/relationships/hyperlink" Target="http://fna.hu/afoldnapja/rendezvenye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eemail.hu/mail/index.f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5257</Words>
  <Characters>36274</Characters>
  <Application>Microsoft Office Word</Application>
  <DocSecurity>0</DocSecurity>
  <Lines>302</Lines>
  <Paragraphs>82</Paragraphs>
  <ScaleCrop>false</ScaleCrop>
  <Company/>
  <LinksUpToDate>false</LinksUpToDate>
  <CharactersWithSpaces>41449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Sajben András</dc:creator>
  <cp:keywords/>
  <dc:description/>
  <cp:lastModifiedBy>Sajben András</cp:lastModifiedBy>
  <cp:revision>2</cp:revision>
  <dcterms:created xsi:type="dcterms:W3CDTF">2016-04-22T11:28:00Z</dcterms:created>
  <dcterms:modified xsi:type="dcterms:W3CDTF">2016-04-22T11:28:00Z</dcterms:modified>
</cp:coreProperties>
</file>